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58B0" w14:textId="77777777" w:rsidR="002B3C92" w:rsidRDefault="00000000">
      <w:pPr>
        <w:wordWrap w:val="0"/>
        <w:spacing w:line="560" w:lineRule="exact"/>
        <w:ind w:right="-57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北京市自然科学基金本科生“启研”计划</w:t>
      </w:r>
    </w:p>
    <w:p w14:paraId="1B170652" w14:textId="4E6D76A2" w:rsidR="002B3C92" w:rsidRDefault="003133D8">
      <w:pPr>
        <w:wordWrap w:val="0"/>
        <w:spacing w:line="560" w:lineRule="exact"/>
        <w:ind w:right="-57"/>
        <w:jc w:val="center"/>
        <w:outlineLvl w:val="0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院（系）推荐意见</w:t>
      </w:r>
    </w:p>
    <w:tbl>
      <w:tblPr>
        <w:tblpPr w:leftFromText="180" w:rightFromText="180" w:vertAnchor="text" w:horzAnchor="page" w:tblpX="1197" w:tblpY="195"/>
        <w:tblOverlap w:val="never"/>
        <w:tblW w:w="9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406"/>
      </w:tblGrid>
      <w:tr w:rsidR="002B3C92" w14:paraId="5EA3F6E1" w14:textId="77777777">
        <w:trPr>
          <w:trHeight w:val="557"/>
        </w:trPr>
        <w:tc>
          <w:tcPr>
            <w:tcW w:w="1838" w:type="dxa"/>
            <w:vAlign w:val="center"/>
          </w:tcPr>
          <w:p w14:paraId="5D5A3BF9" w14:textId="77777777" w:rsidR="002B3C92" w:rsidRDefault="00000000">
            <w:pPr>
              <w:adjustRightInd/>
              <w:spacing w:after="100" w:afterAutospacing="1"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推荐内容</w:t>
            </w:r>
          </w:p>
        </w:tc>
        <w:tc>
          <w:tcPr>
            <w:tcW w:w="7406" w:type="dxa"/>
            <w:vAlign w:val="center"/>
          </w:tcPr>
          <w:p w14:paraId="69BBA488" w14:textId="77777777" w:rsidR="002B3C92" w:rsidRDefault="00000000">
            <w:pPr>
              <w:adjustRightInd/>
              <w:spacing w:after="100" w:afterAutospacing="1"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情况说明及意见</w:t>
            </w:r>
          </w:p>
        </w:tc>
      </w:tr>
      <w:tr w:rsidR="002B3C92" w14:paraId="6E2FE454" w14:textId="77777777">
        <w:trPr>
          <w:trHeight w:val="6378"/>
        </w:trPr>
        <w:tc>
          <w:tcPr>
            <w:tcW w:w="1838" w:type="dxa"/>
            <w:vAlign w:val="center"/>
          </w:tcPr>
          <w:p w14:paraId="53431125" w14:textId="77777777" w:rsidR="002B3C92" w:rsidRDefault="00000000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推荐理由</w:t>
            </w:r>
          </w:p>
          <w:p w14:paraId="4EF59880" w14:textId="77777777" w:rsidR="002B3C92" w:rsidRDefault="00000000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（500字以内）</w:t>
            </w:r>
          </w:p>
        </w:tc>
        <w:tc>
          <w:tcPr>
            <w:tcW w:w="7406" w:type="dxa"/>
          </w:tcPr>
          <w:p w14:paraId="3EE83B18" w14:textId="77777777" w:rsidR="002B3C92" w:rsidRDefault="002B3C92">
            <w:pPr>
              <w:adjustRightInd/>
              <w:spacing w:after="100" w:afterAutospacing="1" w:line="560" w:lineRule="exact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</w:pPr>
          </w:p>
        </w:tc>
      </w:tr>
      <w:tr w:rsidR="002B3C92" w14:paraId="1E1187FD" w14:textId="77777777">
        <w:trPr>
          <w:trHeight w:val="3186"/>
        </w:trPr>
        <w:tc>
          <w:tcPr>
            <w:tcW w:w="1838" w:type="dxa"/>
            <w:vAlign w:val="center"/>
          </w:tcPr>
          <w:p w14:paraId="3E5757D6" w14:textId="2C77F68C" w:rsidR="002B3C92" w:rsidRDefault="009D1CF9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  <w:t>院系支持保障条件</w:t>
            </w:r>
          </w:p>
          <w:p w14:paraId="37D1872E" w14:textId="77777777" w:rsidR="002B3C92" w:rsidRDefault="00000000">
            <w:pPr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（200字以内）</w:t>
            </w:r>
          </w:p>
        </w:tc>
        <w:tc>
          <w:tcPr>
            <w:tcW w:w="7406" w:type="dxa"/>
          </w:tcPr>
          <w:p w14:paraId="7C3BD2C3" w14:textId="77777777" w:rsidR="002B3C92" w:rsidRDefault="002B3C92">
            <w:pPr>
              <w:adjustRightInd/>
              <w:spacing w:after="100" w:afterAutospacing="1" w:line="560" w:lineRule="exact"/>
              <w:textAlignment w:val="auto"/>
              <w:rPr>
                <w:rFonts w:ascii="仿宋_GB2312" w:eastAsia="仿宋_GB2312" w:hAnsi="仿宋_GB2312" w:cs="仿宋_GB2312" w:hint="eastAsia"/>
                <w:b/>
                <w:bCs/>
                <w:kern w:val="2"/>
                <w:sz w:val="32"/>
                <w:szCs w:val="32"/>
              </w:rPr>
            </w:pPr>
          </w:p>
        </w:tc>
      </w:tr>
    </w:tbl>
    <w:p w14:paraId="219AC636" w14:textId="77777777" w:rsidR="002B3C92" w:rsidRDefault="002B3C92">
      <w:pPr>
        <w:rPr>
          <w:sz w:val="32"/>
          <w:szCs w:val="32"/>
        </w:rPr>
      </w:pPr>
    </w:p>
    <w:p w14:paraId="49B2BC2A" w14:textId="77777777" w:rsidR="002B3C92" w:rsidRDefault="002B3C9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68E97A16" w14:textId="69372C2E" w:rsidR="002B3C92" w:rsidRDefault="003133D8">
      <w:pPr>
        <w:wordWrap w:val="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院系（公章）：           </w:t>
      </w:r>
    </w:p>
    <w:p w14:paraId="5FFD8E3C" w14:textId="77777777" w:rsidR="002B3C92" w:rsidRDefault="00000000">
      <w:pPr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 年    月     日</w:t>
      </w:r>
    </w:p>
    <w:sectPr w:rsidR="002B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AA222" w14:textId="77777777" w:rsidR="0064311B" w:rsidRDefault="0064311B">
      <w:pPr>
        <w:spacing w:line="240" w:lineRule="auto"/>
      </w:pPr>
      <w:r>
        <w:separator/>
      </w:r>
    </w:p>
  </w:endnote>
  <w:endnote w:type="continuationSeparator" w:id="0">
    <w:p w14:paraId="2538201E" w14:textId="77777777" w:rsidR="0064311B" w:rsidRDefault="006431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E746B" w14:textId="77777777" w:rsidR="0064311B" w:rsidRDefault="0064311B">
      <w:pPr>
        <w:spacing w:line="240" w:lineRule="auto"/>
      </w:pPr>
      <w:r>
        <w:separator/>
      </w:r>
    </w:p>
  </w:footnote>
  <w:footnote w:type="continuationSeparator" w:id="0">
    <w:p w14:paraId="3A17B5A4" w14:textId="77777777" w:rsidR="0064311B" w:rsidRDefault="006431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iOWFjOTU4MmRjNDU1ZWU4OWM4NDI1YjQzZjYwZDcifQ=="/>
  </w:docVars>
  <w:rsids>
    <w:rsidRoot w:val="6FFF77BD"/>
    <w:rsid w:val="002B3C92"/>
    <w:rsid w:val="0031163E"/>
    <w:rsid w:val="003133D8"/>
    <w:rsid w:val="00441CA1"/>
    <w:rsid w:val="0064311B"/>
    <w:rsid w:val="009D1CF9"/>
    <w:rsid w:val="00A37FA6"/>
    <w:rsid w:val="00D11F5D"/>
    <w:rsid w:val="00F85607"/>
    <w:rsid w:val="483B7FBA"/>
    <w:rsid w:val="53971DA4"/>
    <w:rsid w:val="6F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DF6C5"/>
  <w15:docId w15:val="{564EFD6D-7CCA-44C4-A5F8-B1B08AA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33D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133D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3133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133D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BJNSF</dc:creator>
  <cp:lastModifiedBy>水平 吴</cp:lastModifiedBy>
  <cp:revision>2</cp:revision>
  <dcterms:created xsi:type="dcterms:W3CDTF">2024-08-08T03:20:00Z</dcterms:created>
  <dcterms:modified xsi:type="dcterms:W3CDTF">2024-08-08T03:20:00Z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5F4BA4B157E14C53AF5C22AD2EEED4E0_13</vt:lpwstr>
  </property>
</Properties>
</file>